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1B46F3" w:rsidRDefault="00CB1C06">
      <w:pPr>
        <w:rPr>
          <w:b/>
          <w:sz w:val="36"/>
          <w:szCs w:val="36"/>
        </w:rPr>
      </w:pPr>
      <w:r w:rsidRPr="001B46F3">
        <w:rPr>
          <w:b/>
          <w:sz w:val="36"/>
          <w:szCs w:val="36"/>
        </w:rPr>
        <w:t>LA MOTXILLA D’EN VÍCTOR</w:t>
      </w:r>
    </w:p>
    <w:p w:rsidR="00CB1C06" w:rsidRPr="001B46F3" w:rsidRDefault="00CB1C06"/>
    <w:p w:rsidR="00CB1C06" w:rsidRPr="001B46F3" w:rsidRDefault="00CB1C06" w:rsidP="00CB1C06">
      <w:pPr>
        <w:ind w:left="0" w:firstLine="0"/>
      </w:pPr>
      <w:r w:rsidRPr="001B46F3">
        <w:t xml:space="preserve">En Víctor </w:t>
      </w:r>
      <w:r w:rsidR="001B46F3" w:rsidRPr="001B46F3">
        <w:t>estava</w:t>
      </w:r>
      <w:r w:rsidRPr="001B46F3">
        <w:t xml:space="preserve"> molt il·lusionat i nerviós, l’endemà anava d’excursió amb els seus companys de classe a una granja. Hi anaven en autobús i s’ho passarien molt bé.</w:t>
      </w:r>
    </w:p>
    <w:p w:rsidR="00CB1C06" w:rsidRPr="001B46F3" w:rsidRDefault="00CB1C06" w:rsidP="00CB1C06">
      <w:pPr>
        <w:ind w:left="0" w:firstLine="0"/>
      </w:pPr>
      <w:bookmarkStart w:id="0" w:name="_GoBack"/>
      <w:bookmarkEnd w:id="0"/>
    </w:p>
    <w:p w:rsidR="00CB1C06" w:rsidRPr="001B46F3" w:rsidRDefault="00CB1C06" w:rsidP="00CB1C06">
      <w:pPr>
        <w:ind w:left="0" w:firstLine="0"/>
      </w:pPr>
      <w:r w:rsidRPr="001B46F3">
        <w:t>Però tenia un problema. La seva mare li havia dit que, com ja era gran, s’havia de preparar ell sol la motxilla. Hi havia un munt de coses per posar-hi, l’esmorzar, la carmanyola del dina</w:t>
      </w:r>
      <w:r w:rsidR="00DE00F3" w:rsidRPr="001B46F3">
        <w:t>r</w:t>
      </w:r>
      <w:r w:rsidRPr="001B46F3">
        <w:t>, l’aigua, el suc per l’esmorzar, un jersei per si refrescava (anaven a prop de la muntanya) la gorra, una joguina petita l’estoig per dibuixar i no sé quantes coses més que ell volia emportar-se.</w:t>
      </w:r>
    </w:p>
    <w:p w:rsidR="00CB1C06" w:rsidRPr="001B46F3" w:rsidRDefault="00CB1C06" w:rsidP="00CB1C06">
      <w:pPr>
        <w:ind w:left="0" w:firstLine="0"/>
      </w:pPr>
    </w:p>
    <w:p w:rsidR="00CB1C06" w:rsidRPr="001B46F3" w:rsidRDefault="00CB1C06" w:rsidP="00CB1C06">
      <w:pPr>
        <w:ind w:left="0" w:firstLine="0"/>
      </w:pPr>
      <w:r w:rsidRPr="001B46F3">
        <w:t>Però, ja ho hem dit, tenia un problema, la motxilla estava quasi plena i encara li quedaven un munt de coses per posar-hi. No sabia si se’n sortiria</w:t>
      </w:r>
    </w:p>
    <w:p w:rsidR="00CB1C06" w:rsidRPr="001B46F3" w:rsidRDefault="00CB1C06" w:rsidP="00CB1C06">
      <w:pPr>
        <w:ind w:left="0" w:firstLine="0"/>
      </w:pPr>
    </w:p>
    <w:p w:rsidR="00CB1C06" w:rsidRPr="001B46F3" w:rsidRDefault="00CB1C06" w:rsidP="00CB1C06">
      <w:pPr>
        <w:ind w:left="0" w:firstLine="0"/>
      </w:pPr>
      <w:r w:rsidRPr="001B46F3">
        <w:t>-“Pare, em pots ajudar?, en aquesta motxilla no hi cap res”, va dir. El seu pare va deixar el diari que estava llegint i va anar a veure què li passava. –“Veus</w:t>
      </w:r>
      <w:r w:rsidR="00DE00F3" w:rsidRPr="001B46F3">
        <w:t>?</w:t>
      </w:r>
      <w:r w:rsidRPr="001B46F3">
        <w:t>, ja està plena i encara tinc tot això per posar-hi”</w:t>
      </w:r>
      <w:r w:rsidR="00DE00F3" w:rsidRPr="001B46F3">
        <w:t>. El seu pare el va mirar, va mirar les coses que encara eren a fora de la motxilla i va dir: -“Però, com ho has posat, ordenat?”. –“ Ah, s’ha de posar ordenat? Això no sabia, ho he posat a bulto”</w:t>
      </w:r>
    </w:p>
    <w:p w:rsidR="00DE00F3" w:rsidRPr="001B46F3" w:rsidRDefault="00DE00F3" w:rsidP="00CB1C06">
      <w:pPr>
        <w:ind w:left="0" w:firstLine="0"/>
      </w:pPr>
    </w:p>
    <w:p w:rsidR="00DE00F3" w:rsidRPr="001B46F3" w:rsidRDefault="00DE00F3" w:rsidP="00CB1C06">
      <w:pPr>
        <w:ind w:left="0" w:firstLine="0"/>
      </w:pPr>
      <w:r w:rsidRPr="001B46F3">
        <w:t>-“A veure, abans que res, buida-la i ho tornarem a posar tot”, va dir el pare. I així ho van fer. El pare li va fer entendre que si ho posava ben ordenat i no deixava espais buits, li cabrien més coses. I el va ajudar, el jersei ben plegat, la carmanyola baix, amb l’aigua, que seria per dinar, a sobre la joguina, després l’esmorzar, amb el suc. L’estoig i la gorra, juntament amb els mocadors i les tovalloletes podien anar a les butxaques dels costats. La resta, si no hi cabia, no calia que s’ho endugués, perquè segurament no ho necessitaria, i feia pesar més la motxilla. –“Pensa que l’hauràs de portar al coll caminant una bona estona”, li va dir el pare.</w:t>
      </w:r>
    </w:p>
    <w:p w:rsidR="00DE00F3" w:rsidRPr="001B46F3" w:rsidRDefault="00DE00F3" w:rsidP="00CB1C06">
      <w:pPr>
        <w:ind w:left="0" w:firstLine="0"/>
      </w:pPr>
    </w:p>
    <w:p w:rsidR="00DE00F3" w:rsidRPr="001B46F3" w:rsidRDefault="00DE00F3" w:rsidP="00CB1C06">
      <w:pPr>
        <w:ind w:left="0" w:firstLine="0"/>
      </w:pPr>
      <w:r w:rsidRPr="001B46F3">
        <w:t>-“Gràcies, pare, ets un geni</w:t>
      </w:r>
      <w:r w:rsidR="00312D4B" w:rsidRPr="001B46F3">
        <w:t>, de veritat, un geni. És com si haguessis fet màgia”</w:t>
      </w:r>
    </w:p>
    <w:p w:rsidR="00312D4B" w:rsidRPr="001B46F3" w:rsidRDefault="00312D4B" w:rsidP="00CB1C06">
      <w:pPr>
        <w:ind w:left="0" w:firstLine="0"/>
      </w:pPr>
    </w:p>
    <w:p w:rsidR="00312D4B" w:rsidRPr="001B46F3" w:rsidRDefault="00312D4B" w:rsidP="00CB1C06">
      <w:pPr>
        <w:ind w:left="0" w:firstLine="0"/>
      </w:pPr>
      <w:r w:rsidRPr="001B46F3">
        <w:t>-”Més que màgia, és una qüestió d’ordre”, a veure si ho has après bé per a un altre cop”, va dir el pare</w:t>
      </w:r>
    </w:p>
    <w:p w:rsidR="00312D4B" w:rsidRPr="001B46F3" w:rsidRDefault="00312D4B" w:rsidP="00CB1C06">
      <w:pPr>
        <w:ind w:left="0" w:firstLine="0"/>
      </w:pPr>
    </w:p>
    <w:p w:rsidR="00312D4B" w:rsidRPr="001B46F3" w:rsidRDefault="00312D4B" w:rsidP="00CB1C06">
      <w:pPr>
        <w:ind w:left="0" w:firstLine="0"/>
      </w:pPr>
    </w:p>
    <w:p w:rsidR="00CB1C06" w:rsidRPr="001B46F3" w:rsidRDefault="00CB1C06" w:rsidP="00CB1C06">
      <w:pPr>
        <w:ind w:left="0" w:firstLine="0"/>
      </w:pPr>
    </w:p>
    <w:p w:rsidR="00CB1C06" w:rsidRPr="001B46F3" w:rsidRDefault="00CB1C06" w:rsidP="00CB1C06">
      <w:pPr>
        <w:ind w:left="0" w:firstLine="0"/>
      </w:pPr>
    </w:p>
    <w:sectPr w:rsidR="00CB1C06" w:rsidRPr="001B46F3" w:rsidSect="00E546F7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6"/>
    <w:rsid w:val="00194FD8"/>
    <w:rsid w:val="001B46F3"/>
    <w:rsid w:val="00312D4B"/>
    <w:rsid w:val="00CB1C06"/>
    <w:rsid w:val="00DE00F3"/>
    <w:rsid w:val="00E546F7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3</cp:revision>
  <cp:lastPrinted>2010-10-18T17:57:00Z</cp:lastPrinted>
  <dcterms:created xsi:type="dcterms:W3CDTF">2010-10-17T20:25:00Z</dcterms:created>
  <dcterms:modified xsi:type="dcterms:W3CDTF">2010-10-18T17:58:00Z</dcterms:modified>
</cp:coreProperties>
</file>